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02DB" w:rsidRPr="002D02DB" w:rsidRDefault="00C735EF" w:rsidP="002D02DB">
      <w:pPr>
        <w:jc w:val="center"/>
        <w:rPr>
          <w:rFonts w:ascii="Book Antiqua" w:hAnsi="Book Antiqua"/>
          <w:b/>
          <w:i/>
          <w:color w:val="FF0000"/>
          <w:sz w:val="28"/>
        </w:rPr>
      </w:pPr>
      <w:r>
        <w:rPr>
          <w:rFonts w:ascii="Book Antiqua" w:hAnsi="Book Antiqua"/>
          <w:b/>
          <w:i/>
          <w:noProof/>
          <w:color w:val="FF0000"/>
          <w:sz w:val="28"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197.05pt;margin-top:1.4pt;width:297pt;height:29.25pt;z-index:251663360" stroked="f">
            <v:textbox>
              <w:txbxContent>
                <w:p w:rsidR="005977D7" w:rsidRPr="005977D7" w:rsidRDefault="005977D7">
                  <w:r>
                    <w:rPr>
                      <w:rFonts w:ascii="Book Antiqua" w:hAnsi="Book Antiqua"/>
                      <w:b/>
                      <w:i/>
                      <w:color w:val="FF0000"/>
                      <w:sz w:val="28"/>
                    </w:rPr>
                    <w:t xml:space="preserve">Задание  </w:t>
                  </w:r>
                  <w:r>
                    <w:rPr>
                      <w:rFonts w:ascii="Book Antiqua" w:hAnsi="Book Antiqua"/>
                      <w:b/>
                      <w:i/>
                      <w:color w:val="FF0000"/>
                      <w:sz w:val="28"/>
                      <w:lang w:val="en-US"/>
                    </w:rPr>
                    <w:t>I.</w:t>
                  </w:r>
                </w:p>
              </w:txbxContent>
            </v:textbox>
          </v:shape>
        </w:pict>
      </w:r>
      <w:r>
        <w:rPr>
          <w:rFonts w:ascii="Book Antiqua" w:hAnsi="Book Antiqua"/>
          <w:b/>
          <w:i/>
          <w:noProof/>
          <w:color w:val="FF0000"/>
          <w:sz w:val="28"/>
          <w:lang w:eastAsia="ru-RU"/>
        </w:rPr>
        <w:pict>
          <v:shape id="_x0000_s1026" type="#_x0000_t202" style="position:absolute;left:0;text-align:left;margin-left:-27.2pt;margin-top:-4.25pt;width:93.75pt;height:85.3pt;z-index:251658240" filled="f" stroked="f">
            <v:textbox>
              <w:txbxContent>
                <w:p w:rsidR="002D02DB" w:rsidRDefault="002D02DB">
                  <w:r w:rsidRPr="002D02DB"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904875" cy="990601"/>
                        <wp:effectExtent l="19050" t="0" r="0" b="0"/>
                        <wp:docPr id="2" name="Рисунок 1" descr="F:\Документы\Фоны оформление\география\моряк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F:\Документы\Фоны оформление\география\моряк.gif"/>
                                <pic:cNvPicPr>
                                  <a:picLocks noChangeAspect="1" noChangeArrowheads="1" noCrop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04669" cy="99037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5977D7">
                    <w:t xml:space="preserve">  </w:t>
                  </w:r>
                </w:p>
              </w:txbxContent>
            </v:textbox>
          </v:shape>
        </w:pict>
      </w:r>
      <w:r w:rsidR="002D02DB">
        <w:rPr>
          <w:rFonts w:ascii="Book Antiqua" w:hAnsi="Book Antiqua"/>
          <w:b/>
          <w:i/>
          <w:color w:val="FF0000"/>
          <w:sz w:val="28"/>
        </w:rPr>
        <w:t xml:space="preserve">             </w:t>
      </w:r>
    </w:p>
    <w:p w:rsidR="002D02DB" w:rsidRPr="005977D7" w:rsidRDefault="005977D7" w:rsidP="005977D7">
      <w:pPr>
        <w:jc w:val="center"/>
        <w:rPr>
          <w:rFonts w:ascii="Book Antiqua" w:hAnsi="Book Antiqua"/>
          <w:b/>
          <w:i/>
          <w:color w:val="365F91" w:themeColor="accent1" w:themeShade="BF"/>
          <w:sz w:val="28"/>
        </w:rPr>
      </w:pPr>
      <w:r>
        <w:rPr>
          <w:rFonts w:ascii="Book Antiqua" w:hAnsi="Book Antiqua"/>
          <w:b/>
          <w:i/>
          <w:color w:val="FF0000"/>
          <w:sz w:val="28"/>
        </w:rPr>
        <w:t xml:space="preserve">              </w:t>
      </w:r>
      <w:r w:rsidR="002D02DB" w:rsidRPr="005977D7">
        <w:rPr>
          <w:rFonts w:ascii="Book Antiqua" w:hAnsi="Book Antiqua"/>
          <w:b/>
          <w:i/>
          <w:color w:val="365F91" w:themeColor="accent1" w:themeShade="BF"/>
          <w:sz w:val="28"/>
        </w:rPr>
        <w:t>На каких островах и полуостровах побывал путешественник?</w:t>
      </w:r>
      <w:r w:rsidRPr="005977D7">
        <w:rPr>
          <w:rFonts w:ascii="Book Antiqua" w:hAnsi="Book Antiqua"/>
          <w:b/>
          <w:i/>
          <w:color w:val="365F91" w:themeColor="accent1" w:themeShade="BF"/>
          <w:sz w:val="28"/>
        </w:rPr>
        <w:t xml:space="preserve">  </w:t>
      </w:r>
    </w:p>
    <w:p w:rsidR="00D51806" w:rsidRPr="005977D7" w:rsidRDefault="00C735EF" w:rsidP="002D02DB">
      <w:pPr>
        <w:jc w:val="center"/>
        <w:rPr>
          <w:rFonts w:ascii="Book Antiqua" w:hAnsi="Book Antiqua"/>
          <w:b/>
          <w:i/>
          <w:color w:val="365F91" w:themeColor="accent1" w:themeShade="BF"/>
          <w:sz w:val="28"/>
        </w:rPr>
      </w:pPr>
      <w:r>
        <w:rPr>
          <w:rFonts w:ascii="Book Antiqua" w:hAnsi="Book Antiqua"/>
          <w:b/>
          <w:i/>
          <w:noProof/>
          <w:color w:val="365F91" w:themeColor="accent1" w:themeShade="BF"/>
          <w:sz w:val="28"/>
          <w:lang w:eastAsia="ru-RU"/>
        </w:rPr>
        <w:pict>
          <v:shape id="_x0000_s1030" type="#_x0000_t202" style="position:absolute;left:0;text-align:left;margin-left:103.3pt;margin-top:291.5pt;width:420pt;height:99.75pt;z-index:251662336" filled="f" stroked="f">
            <v:textbox>
              <w:txbxContent>
                <w:p w:rsidR="005977D7" w:rsidRPr="00425694" w:rsidRDefault="005977D7" w:rsidP="005977D7">
                  <w:pPr>
                    <w:jc w:val="center"/>
                    <w:rPr>
                      <w:rFonts w:ascii="Book Antiqua" w:hAnsi="Book Antiqua"/>
                      <w:b/>
                      <w:i/>
                      <w:color w:val="FF0000"/>
                      <w:sz w:val="28"/>
                    </w:rPr>
                  </w:pPr>
                  <w:r>
                    <w:rPr>
                      <w:rFonts w:ascii="Book Antiqua" w:hAnsi="Book Antiqua"/>
                      <w:b/>
                      <w:i/>
                      <w:color w:val="FF0000"/>
                      <w:sz w:val="28"/>
                    </w:rPr>
                    <w:t xml:space="preserve">Задание  </w:t>
                  </w:r>
                  <w:r>
                    <w:rPr>
                      <w:rFonts w:ascii="Book Antiqua" w:hAnsi="Book Antiqua"/>
                      <w:b/>
                      <w:i/>
                      <w:color w:val="FF0000"/>
                      <w:sz w:val="28"/>
                      <w:lang w:val="en-US"/>
                    </w:rPr>
                    <w:t>II</w:t>
                  </w:r>
                  <w:r w:rsidRPr="00425694">
                    <w:rPr>
                      <w:rFonts w:ascii="Book Antiqua" w:hAnsi="Book Antiqua"/>
                      <w:b/>
                      <w:i/>
                      <w:color w:val="FF0000"/>
                      <w:sz w:val="28"/>
                    </w:rPr>
                    <w:t>.</w:t>
                  </w:r>
                </w:p>
                <w:p w:rsidR="005977D7" w:rsidRPr="005977D7" w:rsidRDefault="005977D7" w:rsidP="009C08C3">
                  <w:pPr>
                    <w:jc w:val="center"/>
                  </w:pPr>
                  <w:r>
                    <w:rPr>
                      <w:rFonts w:ascii="Book Antiqua" w:hAnsi="Book Antiqua"/>
                      <w:b/>
                      <w:i/>
                      <w:color w:val="365F91" w:themeColor="accent1" w:themeShade="BF"/>
                      <w:sz w:val="28"/>
                    </w:rPr>
                    <w:t>Ч</w:t>
                  </w:r>
                  <w:r w:rsidR="009C08C3">
                    <w:rPr>
                      <w:rFonts w:ascii="Book Antiqua" w:hAnsi="Book Antiqua"/>
                      <w:b/>
                      <w:i/>
                      <w:color w:val="365F91" w:themeColor="accent1" w:themeShade="BF"/>
                      <w:sz w:val="28"/>
                    </w:rPr>
                    <w:t>ерез какой пролив можно попасть…                                (определите проливы с помощью координат                                     и запишите в таблицу).</w:t>
                  </w:r>
                </w:p>
                <w:p w:rsidR="005977D7" w:rsidRDefault="005977D7"/>
              </w:txbxContent>
            </v:textbox>
          </v:shape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8"/>
          <w:lang w:eastAsia="ru-RU"/>
        </w:rPr>
        <w:pict>
          <v:shape id="_x0000_s1029" type="#_x0000_t202" style="position:absolute;left:0;text-align:left;margin-left:-2.45pt;margin-top:291.5pt;width:146.25pt;height:113.25pt;z-index:251661312" stroked="f">
            <v:textbox>
              <w:txbxContent>
                <w:p w:rsidR="005977D7" w:rsidRDefault="005977D7">
                  <w:r>
                    <w:rPr>
                      <w:noProof/>
                      <w:lang w:eastAsia="ru-RU"/>
                    </w:rPr>
                    <w:drawing>
                      <wp:inline distT="0" distB="0" distL="0" distR="0">
                        <wp:extent cx="1400175" cy="1434963"/>
                        <wp:effectExtent l="19050" t="0" r="9525" b="0"/>
                        <wp:docPr id="3" name="Рисунок 2" descr="F:\Документы\Фоны оформление\про школу\мальчики в лодке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F:\Документы\Фоны оформление\про школу\мальчики в лодке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00175" cy="143496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8"/>
          <w:lang w:eastAsia="ru-RU"/>
        </w:rPr>
        <w:pict>
          <v:shape id="_x0000_s1032" type="#_x0000_t202" style="position:absolute;left:0;text-align:left;margin-left:4.3pt;margin-top:396.5pt;width:525.75pt;height:360.75pt;z-index:251664384" stroked="f">
            <v:textbox>
              <w:txbxContent>
                <w:p w:rsidR="005977D7" w:rsidRPr="006C1F6B" w:rsidRDefault="006C1F6B" w:rsidP="006C1F6B">
                  <w:pPr>
                    <w:pStyle w:val="a6"/>
                    <w:numPr>
                      <w:ilvl w:val="0"/>
                      <w:numId w:val="3"/>
                    </w:numP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</w:pP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Из </w:t>
                  </w:r>
                  <w: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 </w:t>
                  </w: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Атлантического океана в </w:t>
                  </w:r>
                  <w: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 </w:t>
                  </w: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>Тихий океан</w:t>
                  </w:r>
                </w:p>
                <w:tbl>
                  <w:tblPr>
                    <w:tblStyle w:val="a5"/>
                    <w:tblW w:w="0" w:type="auto"/>
                    <w:tblInd w:w="720" w:type="dxa"/>
                    <w:tblLook w:val="04A0"/>
                  </w:tblPr>
                  <w:tblGrid>
                    <w:gridCol w:w="4066"/>
                    <w:gridCol w:w="4536"/>
                  </w:tblGrid>
                  <w:tr w:rsidR="006C1F6B" w:rsidTr="006C1F6B">
                    <w:tc>
                      <w:tcPr>
                        <w:tcW w:w="4066" w:type="dxa"/>
                      </w:tcPr>
                      <w:p w:rsidR="006C1F6B" w:rsidRPr="006C1F6B" w:rsidRDefault="006C1F6B" w:rsidP="006C1F6B">
                        <w:pPr>
                          <w:ind w:left="360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</w:pPr>
                        <w:r w:rsidRPr="006C1F6B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  <w:t>Координаты пролива</w:t>
                        </w:r>
                      </w:p>
                    </w:tc>
                    <w:tc>
                      <w:tcPr>
                        <w:tcW w:w="4536" w:type="dxa"/>
                      </w:tcPr>
                      <w:p w:rsidR="006C1F6B" w:rsidRPr="006C1F6B" w:rsidRDefault="006C1F6B" w:rsidP="006C1F6B">
                        <w:pPr>
                          <w:ind w:left="360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</w:pPr>
                        <w:r w:rsidRPr="006C1F6B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  <w:t>Название пролива</w:t>
                        </w:r>
                      </w:p>
                    </w:tc>
                  </w:tr>
                  <w:tr w:rsidR="006C1F6B" w:rsidTr="006C1F6B">
                    <w:tc>
                      <w:tcPr>
                        <w:tcW w:w="4066" w:type="dxa"/>
                      </w:tcPr>
                      <w:p w:rsidR="006C1F6B" w:rsidRDefault="006C1F6B" w:rsidP="006C1F6B">
                        <w:pPr>
                          <w:ind w:left="360"/>
                        </w:pP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53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ю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.ш.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70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з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.д.</w:t>
                        </w:r>
                      </w:p>
                    </w:tc>
                    <w:tc>
                      <w:tcPr>
                        <w:tcW w:w="4536" w:type="dxa"/>
                      </w:tcPr>
                      <w:p w:rsidR="006C1F6B" w:rsidRDefault="006C1F6B" w:rsidP="006C1F6B">
                        <w:pPr>
                          <w:ind w:left="360"/>
                        </w:pPr>
                      </w:p>
                    </w:tc>
                  </w:tr>
                </w:tbl>
                <w:p w:rsidR="006C1F6B" w:rsidRPr="006C1F6B" w:rsidRDefault="006C1F6B" w:rsidP="006C1F6B">
                  <w:pPr>
                    <w:ind w:left="360"/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</w:pPr>
                </w:p>
                <w:p w:rsidR="006C1F6B" w:rsidRPr="006C1F6B" w:rsidRDefault="006C1F6B" w:rsidP="006C1F6B">
                  <w:pPr>
                    <w:pStyle w:val="a6"/>
                    <w:numPr>
                      <w:ilvl w:val="0"/>
                      <w:numId w:val="3"/>
                    </w:numP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</w:pP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Из </w:t>
                  </w:r>
                  <w: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 Тихого</w:t>
                  </w: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 океана в </w:t>
                  </w:r>
                  <w: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 Атлантический </w:t>
                  </w: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>океан</w:t>
                  </w:r>
                </w:p>
                <w:tbl>
                  <w:tblPr>
                    <w:tblStyle w:val="a5"/>
                    <w:tblW w:w="0" w:type="auto"/>
                    <w:tblInd w:w="720" w:type="dxa"/>
                    <w:tblLook w:val="04A0"/>
                  </w:tblPr>
                  <w:tblGrid>
                    <w:gridCol w:w="4066"/>
                    <w:gridCol w:w="4536"/>
                  </w:tblGrid>
                  <w:tr w:rsidR="006C1F6B" w:rsidRPr="006C1F6B" w:rsidTr="00A9420C">
                    <w:tc>
                      <w:tcPr>
                        <w:tcW w:w="4066" w:type="dxa"/>
                      </w:tcPr>
                      <w:p w:rsidR="006C1F6B" w:rsidRPr="006C1F6B" w:rsidRDefault="006C1F6B" w:rsidP="00A9420C">
                        <w:pPr>
                          <w:ind w:left="360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</w:pPr>
                        <w:r w:rsidRPr="006C1F6B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  <w:t>Координаты пролива</w:t>
                        </w:r>
                      </w:p>
                    </w:tc>
                    <w:tc>
                      <w:tcPr>
                        <w:tcW w:w="4536" w:type="dxa"/>
                      </w:tcPr>
                      <w:p w:rsidR="006C1F6B" w:rsidRPr="006C1F6B" w:rsidRDefault="006C1F6B" w:rsidP="00A9420C">
                        <w:pPr>
                          <w:ind w:left="360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</w:pPr>
                        <w:r w:rsidRPr="006C1F6B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  <w:t>Название пролива</w:t>
                        </w:r>
                      </w:p>
                    </w:tc>
                  </w:tr>
                  <w:tr w:rsidR="006C1F6B" w:rsidTr="00A9420C">
                    <w:tc>
                      <w:tcPr>
                        <w:tcW w:w="4066" w:type="dxa"/>
                      </w:tcPr>
                      <w:p w:rsidR="006C1F6B" w:rsidRDefault="006C1F6B" w:rsidP="006C1F6B">
                        <w:pPr>
                          <w:ind w:left="360"/>
                        </w:pP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9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с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.ш.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80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з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.д.</w:t>
                        </w:r>
                      </w:p>
                    </w:tc>
                    <w:tc>
                      <w:tcPr>
                        <w:tcW w:w="4536" w:type="dxa"/>
                      </w:tcPr>
                      <w:p w:rsidR="006C1F6B" w:rsidRDefault="006C1F6B" w:rsidP="00A9420C">
                        <w:pPr>
                          <w:ind w:left="360"/>
                        </w:pPr>
                      </w:p>
                    </w:tc>
                  </w:tr>
                </w:tbl>
                <w:p w:rsidR="006C1F6B" w:rsidRPr="006C1F6B" w:rsidRDefault="006C1F6B" w:rsidP="006C1F6B">
                  <w:pPr>
                    <w:ind w:left="360"/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</w:pPr>
                </w:p>
                <w:p w:rsidR="006C1F6B" w:rsidRDefault="006C1F6B" w:rsidP="006C1F6B">
                  <w:pPr>
                    <w:pStyle w:val="a6"/>
                    <w:numPr>
                      <w:ilvl w:val="0"/>
                      <w:numId w:val="3"/>
                    </w:numP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</w:pP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Из </w:t>
                  </w:r>
                  <w: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 Средиземного моря </w:t>
                  </w: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 в </w:t>
                  </w:r>
                  <w: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 Атлантический </w:t>
                  </w: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>океан</w:t>
                  </w:r>
                </w:p>
                <w:tbl>
                  <w:tblPr>
                    <w:tblStyle w:val="a5"/>
                    <w:tblW w:w="0" w:type="auto"/>
                    <w:tblInd w:w="720" w:type="dxa"/>
                    <w:tblLook w:val="04A0"/>
                  </w:tblPr>
                  <w:tblGrid>
                    <w:gridCol w:w="4066"/>
                    <w:gridCol w:w="4536"/>
                  </w:tblGrid>
                  <w:tr w:rsidR="006C1F6B" w:rsidRPr="006C1F6B" w:rsidTr="00A9420C">
                    <w:tc>
                      <w:tcPr>
                        <w:tcW w:w="4066" w:type="dxa"/>
                      </w:tcPr>
                      <w:p w:rsidR="006C1F6B" w:rsidRPr="006C1F6B" w:rsidRDefault="006C1F6B" w:rsidP="00A9420C">
                        <w:pPr>
                          <w:ind w:left="360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</w:pPr>
                        <w:r w:rsidRPr="006C1F6B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  <w:t>Координаты пролива</w:t>
                        </w:r>
                      </w:p>
                    </w:tc>
                    <w:tc>
                      <w:tcPr>
                        <w:tcW w:w="4536" w:type="dxa"/>
                      </w:tcPr>
                      <w:p w:rsidR="006C1F6B" w:rsidRPr="006C1F6B" w:rsidRDefault="006C1F6B" w:rsidP="00A9420C">
                        <w:pPr>
                          <w:ind w:left="360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</w:pPr>
                        <w:r w:rsidRPr="006C1F6B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  <w:t>Название пролива</w:t>
                        </w:r>
                      </w:p>
                    </w:tc>
                  </w:tr>
                  <w:tr w:rsidR="006C1F6B" w:rsidTr="00A9420C">
                    <w:tc>
                      <w:tcPr>
                        <w:tcW w:w="4066" w:type="dxa"/>
                      </w:tcPr>
                      <w:p w:rsidR="006C1F6B" w:rsidRDefault="006C1F6B" w:rsidP="006C1F6B">
                        <w:pPr>
                          <w:ind w:left="360"/>
                        </w:pP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35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с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.ш.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 7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з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.д.</w:t>
                        </w:r>
                      </w:p>
                    </w:tc>
                    <w:tc>
                      <w:tcPr>
                        <w:tcW w:w="4536" w:type="dxa"/>
                      </w:tcPr>
                      <w:p w:rsidR="006C1F6B" w:rsidRDefault="006C1F6B" w:rsidP="00A9420C">
                        <w:pPr>
                          <w:ind w:left="360"/>
                        </w:pPr>
                      </w:p>
                    </w:tc>
                  </w:tr>
                </w:tbl>
                <w:p w:rsidR="006C1F6B" w:rsidRPr="006C1F6B" w:rsidRDefault="006C1F6B" w:rsidP="006C1F6B">
                  <w:pPr>
                    <w:ind w:left="360"/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</w:pPr>
                </w:p>
                <w:p w:rsidR="006C1F6B" w:rsidRPr="006C1F6B" w:rsidRDefault="006C1F6B" w:rsidP="006C1F6B">
                  <w:pPr>
                    <w:pStyle w:val="a6"/>
                    <w:numPr>
                      <w:ilvl w:val="0"/>
                      <w:numId w:val="3"/>
                    </w:numP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</w:pP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Из </w:t>
                  </w:r>
                  <w: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 Тихого  океана </w:t>
                  </w: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 в </w:t>
                  </w:r>
                  <w:r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 xml:space="preserve"> Северный  Ледовитый  </w:t>
                  </w:r>
                  <w:r w:rsidRPr="006C1F6B"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  <w:t>океан</w:t>
                  </w:r>
                </w:p>
                <w:tbl>
                  <w:tblPr>
                    <w:tblStyle w:val="a5"/>
                    <w:tblW w:w="0" w:type="auto"/>
                    <w:tblInd w:w="720" w:type="dxa"/>
                    <w:tblLook w:val="04A0"/>
                  </w:tblPr>
                  <w:tblGrid>
                    <w:gridCol w:w="4066"/>
                    <w:gridCol w:w="4536"/>
                  </w:tblGrid>
                  <w:tr w:rsidR="006C1F6B" w:rsidRPr="006C1F6B" w:rsidTr="00A9420C">
                    <w:tc>
                      <w:tcPr>
                        <w:tcW w:w="4066" w:type="dxa"/>
                      </w:tcPr>
                      <w:p w:rsidR="006C1F6B" w:rsidRPr="006C1F6B" w:rsidRDefault="006C1F6B" w:rsidP="00A9420C">
                        <w:pPr>
                          <w:ind w:left="360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</w:pPr>
                        <w:r w:rsidRPr="006C1F6B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  <w:t>Координаты пролива</w:t>
                        </w:r>
                      </w:p>
                    </w:tc>
                    <w:tc>
                      <w:tcPr>
                        <w:tcW w:w="4536" w:type="dxa"/>
                      </w:tcPr>
                      <w:p w:rsidR="006C1F6B" w:rsidRPr="006C1F6B" w:rsidRDefault="006C1F6B" w:rsidP="00A9420C">
                        <w:pPr>
                          <w:ind w:left="360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</w:pPr>
                        <w:r w:rsidRPr="006C1F6B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  <w:szCs w:val="28"/>
                          </w:rPr>
                          <w:t>Название пролива</w:t>
                        </w:r>
                      </w:p>
                    </w:tc>
                  </w:tr>
                  <w:tr w:rsidR="006C1F6B" w:rsidTr="00A9420C">
                    <w:tc>
                      <w:tcPr>
                        <w:tcW w:w="4066" w:type="dxa"/>
                      </w:tcPr>
                      <w:p w:rsidR="006C1F6B" w:rsidRDefault="009C08C3" w:rsidP="00A9420C">
                        <w:pPr>
                          <w:ind w:left="360"/>
                        </w:pP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6</w:t>
                        </w:r>
                        <w:r w:rsidR="006C1F6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5</w:t>
                        </w:r>
                        <w:r w:rsidR="006C1F6B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 w:rsidR="006C1F6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с</w:t>
                        </w:r>
                        <w:r w:rsidR="006C1F6B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.ш.</w:t>
                        </w:r>
                        <w:r w:rsidR="006C1F6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1</w:t>
                        </w:r>
                        <w:r w:rsidR="006C1F6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7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0</w:t>
                        </w:r>
                        <w:r w:rsidR="006C1F6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="006C1F6B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 w:rsidR="006C1F6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з</w:t>
                        </w:r>
                        <w:r w:rsidR="006C1F6B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.д.</w:t>
                        </w:r>
                      </w:p>
                    </w:tc>
                    <w:tc>
                      <w:tcPr>
                        <w:tcW w:w="4536" w:type="dxa"/>
                      </w:tcPr>
                      <w:p w:rsidR="006C1F6B" w:rsidRDefault="006C1F6B" w:rsidP="00A9420C">
                        <w:pPr>
                          <w:ind w:left="360"/>
                        </w:pPr>
                      </w:p>
                    </w:tc>
                  </w:tr>
                </w:tbl>
                <w:p w:rsidR="006C1F6B" w:rsidRPr="009C08C3" w:rsidRDefault="006C1F6B" w:rsidP="009C08C3">
                  <w:pPr>
                    <w:ind w:left="360"/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</w:pPr>
                </w:p>
                <w:p w:rsidR="006C1F6B" w:rsidRPr="006C1F6B" w:rsidRDefault="006C1F6B" w:rsidP="006C1F6B">
                  <w:pPr>
                    <w:ind w:left="360"/>
                    <w:rPr>
                      <w:rFonts w:ascii="Book Antiqua" w:hAnsi="Book Antiqua"/>
                      <w:b/>
                      <w:i/>
                      <w:sz w:val="28"/>
                      <w:szCs w:val="28"/>
                    </w:rPr>
                  </w:pPr>
                </w:p>
                <w:p w:rsidR="006C1F6B" w:rsidRDefault="006C1F6B" w:rsidP="006C1F6B">
                  <w:pPr>
                    <w:ind w:left="360"/>
                  </w:pPr>
                </w:p>
              </w:txbxContent>
            </v:textbox>
          </v:shape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8"/>
          <w:lang w:eastAsia="ru-RU"/>
        </w:rPr>
        <w:pict>
          <v:shape id="_x0000_s1028" type="#_x0000_t202" style="position:absolute;left:0;text-align:left;margin-left:-9.95pt;margin-top:167.75pt;width:540pt;height:120pt;z-index:251660288" stroked="f">
            <v:textbox>
              <w:txbxContent>
                <w:tbl>
                  <w:tblPr>
                    <w:tblStyle w:val="a5"/>
                    <w:tblW w:w="0" w:type="auto"/>
                    <w:tblLook w:val="04A0"/>
                  </w:tblPr>
                  <w:tblGrid>
                    <w:gridCol w:w="5363"/>
                    <w:gridCol w:w="5364"/>
                  </w:tblGrid>
                  <w:tr w:rsidR="005977D7" w:rsidTr="00A9420C">
                    <w:tc>
                      <w:tcPr>
                        <w:tcW w:w="5494" w:type="dxa"/>
                      </w:tcPr>
                      <w:p w:rsidR="008B2CE8" w:rsidRPr="005977D7" w:rsidRDefault="008B2CE8" w:rsidP="00A9420C">
                        <w:pPr>
                          <w:tabs>
                            <w:tab w:val="left" w:pos="3120"/>
                          </w:tabs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</w:rPr>
                        </w:pPr>
                        <w:r w:rsidRPr="005977D7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</w:rPr>
                          <w:t>Координаты полуострова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8B2CE8" w:rsidRPr="005977D7" w:rsidRDefault="008B2CE8" w:rsidP="00A9420C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</w:rPr>
                        </w:pPr>
                        <w:r w:rsidRPr="005977D7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</w:rPr>
                          <w:t>Название полуострова</w:t>
                        </w:r>
                      </w:p>
                    </w:tc>
                  </w:tr>
                  <w:tr w:rsidR="005977D7" w:rsidTr="00A9420C">
                    <w:tc>
                      <w:tcPr>
                        <w:tcW w:w="5494" w:type="dxa"/>
                      </w:tcPr>
                      <w:p w:rsidR="008B2CE8" w:rsidRPr="002D02DB" w:rsidRDefault="005977D7" w:rsidP="005977D7">
                        <w:pPr>
                          <w:pStyle w:val="a6"/>
                          <w:numPr>
                            <w:ilvl w:val="0"/>
                            <w:numId w:val="2"/>
                          </w:numP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</w:pP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15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 w:rsidR="008B2CE8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с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.ш. 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10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5°</w:t>
                        </w:r>
                        <w:r w:rsidR="008B2CE8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в.д.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8B2CE8" w:rsidRDefault="008B2CE8" w:rsidP="00A9420C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FF0000"/>
                            <w:sz w:val="28"/>
                          </w:rPr>
                        </w:pPr>
                      </w:p>
                    </w:tc>
                  </w:tr>
                  <w:tr w:rsidR="005977D7" w:rsidTr="00A9420C">
                    <w:tc>
                      <w:tcPr>
                        <w:tcW w:w="5494" w:type="dxa"/>
                      </w:tcPr>
                      <w:p w:rsidR="008B2CE8" w:rsidRPr="002D02DB" w:rsidRDefault="005977D7" w:rsidP="00425694">
                        <w:pPr>
                          <w:pStyle w:val="a6"/>
                          <w:numPr>
                            <w:ilvl w:val="0"/>
                            <w:numId w:val="2"/>
                          </w:numP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</w:pP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55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 w:rsidR="008B2CE8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с.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ш. </w:t>
                        </w:r>
                        <w:r w:rsidR="008B2CE8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="00425694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7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0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 w:rsidR="008B2CE8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з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.д.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8B2CE8" w:rsidRDefault="008B2CE8" w:rsidP="00A9420C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FF0000"/>
                            <w:sz w:val="28"/>
                          </w:rPr>
                        </w:pPr>
                      </w:p>
                    </w:tc>
                  </w:tr>
                  <w:tr w:rsidR="005977D7" w:rsidTr="00A9420C">
                    <w:tc>
                      <w:tcPr>
                        <w:tcW w:w="5494" w:type="dxa"/>
                      </w:tcPr>
                      <w:p w:rsidR="008B2CE8" w:rsidRPr="002D02DB" w:rsidRDefault="005977D7" w:rsidP="00425694">
                        <w:pPr>
                          <w:pStyle w:val="a6"/>
                          <w:numPr>
                            <w:ilvl w:val="0"/>
                            <w:numId w:val="2"/>
                          </w:numP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</w:pP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25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 w:rsidR="008B2CE8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с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.ш.  </w:t>
                        </w:r>
                        <w:r w:rsidR="00425694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45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 w:rsidR="008B2CE8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в.д.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8B2CE8" w:rsidRDefault="008B2CE8" w:rsidP="00A9420C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FF0000"/>
                            <w:sz w:val="28"/>
                          </w:rPr>
                        </w:pPr>
                      </w:p>
                    </w:tc>
                  </w:tr>
                  <w:tr w:rsidR="005977D7" w:rsidTr="00A9420C">
                    <w:tc>
                      <w:tcPr>
                        <w:tcW w:w="5494" w:type="dxa"/>
                      </w:tcPr>
                      <w:p w:rsidR="008B2CE8" w:rsidRPr="002D02DB" w:rsidRDefault="005977D7" w:rsidP="005977D7">
                        <w:pPr>
                          <w:pStyle w:val="a6"/>
                          <w:numPr>
                            <w:ilvl w:val="0"/>
                            <w:numId w:val="2"/>
                          </w:numP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</w:pP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58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 w:rsidR="008B2CE8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с.ш. 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16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0°</w:t>
                        </w:r>
                        <w:r w:rsidR="008B2CE8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в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.д.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8B2CE8" w:rsidRDefault="008B2CE8" w:rsidP="00A9420C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FF0000"/>
                            <w:sz w:val="28"/>
                          </w:rPr>
                        </w:pPr>
                      </w:p>
                    </w:tc>
                  </w:tr>
                  <w:tr w:rsidR="005977D7" w:rsidTr="00A9420C">
                    <w:tc>
                      <w:tcPr>
                        <w:tcW w:w="5494" w:type="dxa"/>
                      </w:tcPr>
                      <w:p w:rsidR="008B2CE8" w:rsidRPr="002D02DB" w:rsidRDefault="005977D7" w:rsidP="005977D7">
                        <w:pPr>
                          <w:pStyle w:val="a6"/>
                          <w:numPr>
                            <w:ilvl w:val="0"/>
                            <w:numId w:val="2"/>
                          </w:numP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</w:pP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17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 w:rsidR="008B2CE8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с.ш. 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76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 w:rsidR="008B2CE8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в</w:t>
                        </w:r>
                        <w:r w:rsidR="008B2CE8"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.д.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8B2CE8" w:rsidRDefault="008B2CE8" w:rsidP="00A9420C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FF0000"/>
                            <w:sz w:val="28"/>
                          </w:rPr>
                        </w:pPr>
                      </w:p>
                    </w:tc>
                  </w:tr>
                </w:tbl>
                <w:p w:rsidR="008B2CE8" w:rsidRDefault="008B2CE8" w:rsidP="008B2CE8"/>
                <w:p w:rsidR="008B2CE8" w:rsidRDefault="008B2CE8"/>
              </w:txbxContent>
            </v:textbox>
          </v:shape>
        </w:pict>
      </w:r>
      <w:r>
        <w:rPr>
          <w:rFonts w:ascii="Book Antiqua" w:hAnsi="Book Antiqua"/>
          <w:b/>
          <w:i/>
          <w:noProof/>
          <w:color w:val="365F91" w:themeColor="accent1" w:themeShade="BF"/>
          <w:sz w:val="28"/>
          <w:lang w:eastAsia="ru-RU"/>
        </w:rPr>
        <w:pict>
          <v:shape id="_x0000_s1027" type="#_x0000_t202" style="position:absolute;left:0;text-align:left;margin-left:-9.95pt;margin-top:35.75pt;width:540pt;height:144.9pt;z-index:251659264" stroked="f">
            <v:textbox>
              <w:txbxContent>
                <w:tbl>
                  <w:tblPr>
                    <w:tblStyle w:val="a5"/>
                    <w:tblW w:w="0" w:type="auto"/>
                    <w:tblLook w:val="04A0"/>
                  </w:tblPr>
                  <w:tblGrid>
                    <w:gridCol w:w="5372"/>
                    <w:gridCol w:w="5355"/>
                  </w:tblGrid>
                  <w:tr w:rsidR="008B2CE8" w:rsidTr="00A9420C">
                    <w:tc>
                      <w:tcPr>
                        <w:tcW w:w="5494" w:type="dxa"/>
                      </w:tcPr>
                      <w:p w:rsidR="002D02DB" w:rsidRPr="005977D7" w:rsidRDefault="002D02DB" w:rsidP="002D02DB">
                        <w:pPr>
                          <w:tabs>
                            <w:tab w:val="left" w:pos="3120"/>
                          </w:tabs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</w:rPr>
                        </w:pPr>
                        <w:r w:rsidRPr="005977D7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</w:rPr>
                          <w:t>Координаты острова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2D02DB" w:rsidRPr="005977D7" w:rsidRDefault="002D02DB" w:rsidP="002D02DB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</w:rPr>
                        </w:pPr>
                        <w:r w:rsidRPr="005977D7">
                          <w:rPr>
                            <w:rFonts w:ascii="Book Antiqua" w:hAnsi="Book Antiqua"/>
                            <w:b/>
                            <w:i/>
                            <w:color w:val="365F91" w:themeColor="accent1" w:themeShade="BF"/>
                            <w:sz w:val="28"/>
                          </w:rPr>
                          <w:t>Название острова</w:t>
                        </w:r>
                      </w:p>
                    </w:tc>
                  </w:tr>
                  <w:tr w:rsidR="008B2CE8" w:rsidTr="00A9420C">
                    <w:tc>
                      <w:tcPr>
                        <w:tcW w:w="5494" w:type="dxa"/>
                      </w:tcPr>
                      <w:p w:rsidR="002D02DB" w:rsidRPr="002D02DB" w:rsidRDefault="002D02DB" w:rsidP="002D02DB">
                        <w:pPr>
                          <w:pStyle w:val="a6"/>
                          <w:numPr>
                            <w:ilvl w:val="0"/>
                            <w:numId w:val="1"/>
                          </w:numP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</w:pP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20°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ю.ш.  45°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в.д.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2D02DB" w:rsidRDefault="002D02DB" w:rsidP="00A9420C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FF0000"/>
                            <w:sz w:val="28"/>
                          </w:rPr>
                        </w:pPr>
                      </w:p>
                    </w:tc>
                  </w:tr>
                  <w:tr w:rsidR="008B2CE8" w:rsidTr="00A9420C">
                    <w:tc>
                      <w:tcPr>
                        <w:tcW w:w="5494" w:type="dxa"/>
                      </w:tcPr>
                      <w:p w:rsidR="002D02DB" w:rsidRPr="002D02DB" w:rsidRDefault="002D02DB" w:rsidP="00ED1E45">
                        <w:pPr>
                          <w:pStyle w:val="a6"/>
                          <w:numPr>
                            <w:ilvl w:val="0"/>
                            <w:numId w:val="1"/>
                          </w:numP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</w:pP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0°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ш. 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1</w:t>
                        </w:r>
                        <w:r w:rsidR="00425694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1</w:t>
                        </w:r>
                        <w:r w:rsidR="00ED1E45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5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в.д.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2D02DB" w:rsidRDefault="002D02DB" w:rsidP="00A9420C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FF0000"/>
                            <w:sz w:val="28"/>
                          </w:rPr>
                        </w:pPr>
                      </w:p>
                    </w:tc>
                  </w:tr>
                  <w:tr w:rsidR="008B2CE8" w:rsidTr="00A9420C">
                    <w:tc>
                      <w:tcPr>
                        <w:tcW w:w="5494" w:type="dxa"/>
                      </w:tcPr>
                      <w:p w:rsidR="002D02DB" w:rsidRPr="002D02DB" w:rsidRDefault="002D02DB" w:rsidP="002D02DB">
                        <w:pPr>
                          <w:pStyle w:val="a6"/>
                          <w:numPr>
                            <w:ilvl w:val="0"/>
                            <w:numId w:val="1"/>
                          </w:numP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</w:pP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40°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ю.ш.  175°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в.д.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2D02DB" w:rsidRDefault="002D02DB" w:rsidP="00A9420C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FF0000"/>
                            <w:sz w:val="28"/>
                          </w:rPr>
                        </w:pPr>
                      </w:p>
                    </w:tc>
                  </w:tr>
                  <w:tr w:rsidR="008B2CE8" w:rsidTr="00A9420C">
                    <w:tc>
                      <w:tcPr>
                        <w:tcW w:w="5494" w:type="dxa"/>
                      </w:tcPr>
                      <w:p w:rsidR="002D02DB" w:rsidRPr="002D02DB" w:rsidRDefault="002D02DB" w:rsidP="002D02DB">
                        <w:pPr>
                          <w:pStyle w:val="a6"/>
                          <w:numPr>
                            <w:ilvl w:val="0"/>
                            <w:numId w:val="1"/>
                          </w:numP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</w:pP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70°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с.ш.  40°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з.д.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2D02DB" w:rsidRDefault="002D02DB" w:rsidP="00A9420C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FF0000"/>
                            <w:sz w:val="28"/>
                          </w:rPr>
                        </w:pPr>
                      </w:p>
                    </w:tc>
                  </w:tr>
                  <w:tr w:rsidR="008B2CE8" w:rsidTr="00A9420C">
                    <w:tc>
                      <w:tcPr>
                        <w:tcW w:w="5494" w:type="dxa"/>
                      </w:tcPr>
                      <w:p w:rsidR="002D02DB" w:rsidRPr="002D02DB" w:rsidRDefault="002D02DB" w:rsidP="002D02DB">
                        <w:pPr>
                          <w:pStyle w:val="a6"/>
                          <w:numPr>
                            <w:ilvl w:val="0"/>
                            <w:numId w:val="1"/>
                          </w:numP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</w:pP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65°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с.ш.  18°</w:t>
                        </w:r>
                        <w:r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 xml:space="preserve"> </w:t>
                        </w:r>
                        <w:r w:rsidRPr="002D02DB">
                          <w:rPr>
                            <w:rFonts w:ascii="Book Antiqua" w:hAnsi="Book Antiqua"/>
                            <w:b/>
                            <w:i/>
                            <w:color w:val="0D0D0D" w:themeColor="text1" w:themeTint="F2"/>
                            <w:sz w:val="28"/>
                          </w:rPr>
                          <w:t>з.д.</w:t>
                        </w:r>
                      </w:p>
                    </w:tc>
                    <w:tc>
                      <w:tcPr>
                        <w:tcW w:w="5495" w:type="dxa"/>
                      </w:tcPr>
                      <w:p w:rsidR="002D02DB" w:rsidRDefault="002D02DB" w:rsidP="00A9420C">
                        <w:pPr>
                          <w:jc w:val="center"/>
                          <w:rPr>
                            <w:rFonts w:ascii="Book Antiqua" w:hAnsi="Book Antiqua"/>
                            <w:b/>
                            <w:i/>
                            <w:color w:val="FF0000"/>
                            <w:sz w:val="28"/>
                          </w:rPr>
                        </w:pPr>
                      </w:p>
                    </w:tc>
                  </w:tr>
                </w:tbl>
                <w:p w:rsidR="002D02DB" w:rsidRDefault="002D02DB"/>
              </w:txbxContent>
            </v:textbox>
          </v:shape>
        </w:pict>
      </w:r>
      <w:r w:rsidR="002D02DB" w:rsidRPr="005977D7">
        <w:rPr>
          <w:rFonts w:ascii="Book Antiqua" w:hAnsi="Book Antiqua"/>
          <w:b/>
          <w:i/>
          <w:color w:val="365F91" w:themeColor="accent1" w:themeShade="BF"/>
          <w:sz w:val="28"/>
        </w:rPr>
        <w:t xml:space="preserve">          Определите их с помощью координат и запишите в таблицу.</w:t>
      </w:r>
    </w:p>
    <w:sectPr w:rsidR="00D51806" w:rsidRPr="005977D7" w:rsidSect="002D02DB">
      <w:pgSz w:w="11906" w:h="16838"/>
      <w:pgMar w:top="284" w:right="424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641B6"/>
    <w:multiLevelType w:val="hybridMultilevel"/>
    <w:tmpl w:val="35C63758"/>
    <w:lvl w:ilvl="0" w:tplc="B64E463A">
      <w:start w:val="1"/>
      <w:numFmt w:val="decimal"/>
      <w:lvlText w:val="%1."/>
      <w:lvlJc w:val="left"/>
      <w:pPr>
        <w:ind w:left="720" w:hanging="360"/>
      </w:pPr>
      <w:rPr>
        <w:rFonts w:hint="default"/>
        <w:color w:val="0D0D0D" w:themeColor="text1" w:themeTint="F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050A32"/>
    <w:multiLevelType w:val="hybridMultilevel"/>
    <w:tmpl w:val="D8BEAC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0B33E4"/>
    <w:multiLevelType w:val="hybridMultilevel"/>
    <w:tmpl w:val="35C63758"/>
    <w:lvl w:ilvl="0" w:tplc="B64E463A">
      <w:start w:val="1"/>
      <w:numFmt w:val="decimal"/>
      <w:lvlText w:val="%1."/>
      <w:lvlJc w:val="left"/>
      <w:pPr>
        <w:ind w:left="720" w:hanging="360"/>
      </w:pPr>
      <w:rPr>
        <w:rFonts w:hint="default"/>
        <w:color w:val="0D0D0D" w:themeColor="text1" w:themeTint="F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02DB"/>
    <w:rsid w:val="002152C9"/>
    <w:rsid w:val="00233861"/>
    <w:rsid w:val="002D02DB"/>
    <w:rsid w:val="00425694"/>
    <w:rsid w:val="005977D7"/>
    <w:rsid w:val="00626EEE"/>
    <w:rsid w:val="006C1F6B"/>
    <w:rsid w:val="008B2CE8"/>
    <w:rsid w:val="009C08C3"/>
    <w:rsid w:val="00A97A40"/>
    <w:rsid w:val="00C735EF"/>
    <w:rsid w:val="00D51806"/>
    <w:rsid w:val="00ED1E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-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18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D02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D02DB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2D02D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2D02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23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Галина</cp:lastModifiedBy>
  <cp:revision>6</cp:revision>
  <dcterms:created xsi:type="dcterms:W3CDTF">2010-02-23T21:02:00Z</dcterms:created>
  <dcterms:modified xsi:type="dcterms:W3CDTF">2010-03-18T20:48:00Z</dcterms:modified>
</cp:coreProperties>
</file>