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BB4" w:rsidRDefault="00F578E0" w:rsidP="00F578E0">
      <w:pPr>
        <w:ind w:left="-284" w:firstLine="142"/>
        <w:jc w:val="center"/>
      </w:pPr>
      <w:r>
        <w:rPr>
          <w:noProof/>
          <w:lang w:eastAsia="ru-RU"/>
        </w:rPr>
        <w:drawing>
          <wp:inline distT="0" distB="0" distL="0" distR="0">
            <wp:extent cx="2733675" cy="879332"/>
            <wp:effectExtent l="95250" t="19050" r="66675" b="54118"/>
            <wp:docPr id="1" name="Рисунок 1" descr="C:\Documents and Settings\Галина Ивановна\Рабочий стол\Интернет\судн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Галина Ивановна\Рабочий стол\Интернет\судно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t="12000" b="23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879332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</wp:inline>
        </w:drawing>
      </w:r>
    </w:p>
    <w:p w:rsidR="00F578E0" w:rsidRDefault="00F578E0" w:rsidP="00F578E0">
      <w:pPr>
        <w:ind w:left="-284" w:firstLine="142"/>
        <w:jc w:val="center"/>
        <w:rPr>
          <w:rFonts w:ascii="Book Antiqua" w:hAnsi="Book Antiqua"/>
          <w:b/>
          <w:i/>
          <w:color w:val="365F91" w:themeColor="accent1" w:themeShade="BF"/>
          <w:sz w:val="24"/>
        </w:rPr>
      </w:pPr>
      <w:r w:rsidRPr="00F578E0">
        <w:rPr>
          <w:rFonts w:ascii="Book Antiqua" w:hAnsi="Book Antiqua"/>
          <w:b/>
          <w:i/>
          <w:color w:val="365F91" w:themeColor="accent1" w:themeShade="BF"/>
          <w:sz w:val="24"/>
        </w:rPr>
        <w:t>6 класс</w:t>
      </w:r>
      <w:proofErr w:type="gramStart"/>
      <w:r w:rsidRPr="00F578E0">
        <w:rPr>
          <w:rFonts w:ascii="Book Antiqua" w:hAnsi="Book Antiqua"/>
          <w:b/>
          <w:i/>
          <w:color w:val="365F91" w:themeColor="accent1" w:themeShade="BF"/>
          <w:sz w:val="24"/>
        </w:rPr>
        <w:t>.</w:t>
      </w:r>
      <w:proofErr w:type="gramEnd"/>
      <w:r w:rsidRPr="00F578E0">
        <w:rPr>
          <w:rFonts w:ascii="Book Antiqua" w:hAnsi="Book Antiqua"/>
          <w:b/>
          <w:i/>
          <w:color w:val="365F91" w:themeColor="accent1" w:themeShade="BF"/>
          <w:sz w:val="24"/>
        </w:rPr>
        <w:t xml:space="preserve"> «Части Мирового океана».</w:t>
      </w:r>
    </w:p>
    <w:p w:rsidR="00F578E0" w:rsidRPr="00F578E0" w:rsidRDefault="00F578E0" w:rsidP="00F578E0">
      <w:pPr>
        <w:ind w:left="-426" w:right="-143" w:firstLine="284"/>
        <w:rPr>
          <w:rFonts w:ascii="Book Antiqua" w:hAnsi="Book Antiqua"/>
          <w:b/>
          <w:i/>
          <w:color w:val="0D0D0D" w:themeColor="text1" w:themeTint="F2"/>
          <w:sz w:val="24"/>
        </w:rPr>
      </w:pPr>
      <w:proofErr w:type="gramStart"/>
      <w:r w:rsidRPr="00F578E0">
        <w:rPr>
          <w:rFonts w:ascii="Book Antiqua" w:hAnsi="Book Antiqua"/>
          <w:b/>
          <w:i/>
          <w:color w:val="0D0D0D" w:themeColor="text1" w:themeTint="F2"/>
          <w:sz w:val="24"/>
        </w:rPr>
        <w:t>Совершите кругосветное путешествие (круиз) через заданные точки и определите по карте географические объекты</w:t>
      </w:r>
      <w:r w:rsidR="00AD4230">
        <w:rPr>
          <w:rFonts w:ascii="Book Antiqua" w:hAnsi="Book Antiqua"/>
          <w:b/>
          <w:i/>
          <w:color w:val="0D0D0D" w:themeColor="text1" w:themeTint="F2"/>
          <w:sz w:val="24"/>
        </w:rPr>
        <w:t xml:space="preserve"> (острова, полуострова, заливы, проливы, каналы, </w:t>
      </w:r>
      <w:r w:rsidR="004C5069">
        <w:rPr>
          <w:rFonts w:ascii="Book Antiqua" w:hAnsi="Book Antiqua"/>
          <w:b/>
          <w:i/>
          <w:color w:val="0D0D0D" w:themeColor="text1" w:themeTint="F2"/>
          <w:sz w:val="24"/>
        </w:rPr>
        <w:t>моря),</w:t>
      </w:r>
      <w:r w:rsidR="00AD4230">
        <w:rPr>
          <w:rFonts w:ascii="Book Antiqua" w:hAnsi="Book Antiqua"/>
          <w:b/>
          <w:i/>
          <w:color w:val="0D0D0D" w:themeColor="text1" w:themeTint="F2"/>
          <w:sz w:val="24"/>
        </w:rPr>
        <w:t xml:space="preserve"> </w:t>
      </w:r>
      <w:r w:rsidRPr="00F578E0">
        <w:rPr>
          <w:rFonts w:ascii="Book Antiqua" w:hAnsi="Book Antiqua"/>
          <w:b/>
          <w:i/>
          <w:color w:val="0D0D0D" w:themeColor="text1" w:themeTint="F2"/>
          <w:sz w:val="24"/>
        </w:rPr>
        <w:t>через которые пройдёт маршрут.</w:t>
      </w:r>
      <w:proofErr w:type="gramEnd"/>
      <w:r w:rsidRPr="00F578E0">
        <w:rPr>
          <w:rFonts w:ascii="Book Antiqua" w:hAnsi="Book Antiqua"/>
          <w:b/>
          <w:i/>
          <w:color w:val="0D0D0D" w:themeColor="text1" w:themeTint="F2"/>
          <w:sz w:val="24"/>
        </w:rPr>
        <w:t xml:space="preserve"> Что можно интересного узнать об этих объектах? (историю, достопримечательности, народы</w:t>
      </w:r>
      <w:r>
        <w:rPr>
          <w:rFonts w:ascii="Book Antiqua" w:hAnsi="Book Antiqua"/>
          <w:b/>
          <w:i/>
          <w:color w:val="0D0D0D" w:themeColor="text1" w:themeTint="F2"/>
          <w:sz w:val="24"/>
        </w:rPr>
        <w:t xml:space="preserve"> и т.д.</w:t>
      </w:r>
      <w:r w:rsidRPr="00F578E0">
        <w:rPr>
          <w:rFonts w:ascii="Book Antiqua" w:hAnsi="Book Antiqua"/>
          <w:b/>
          <w:i/>
          <w:color w:val="0D0D0D" w:themeColor="text1" w:themeTint="F2"/>
          <w:sz w:val="24"/>
        </w:rPr>
        <w:t>).</w:t>
      </w:r>
      <w:r>
        <w:rPr>
          <w:rFonts w:ascii="Book Antiqua" w:hAnsi="Book Antiqua"/>
          <w:b/>
          <w:i/>
          <w:color w:val="0D0D0D" w:themeColor="text1" w:themeTint="F2"/>
          <w:sz w:val="24"/>
        </w:rPr>
        <w:t xml:space="preserve">             </w:t>
      </w:r>
      <w:r w:rsidR="00AD4230">
        <w:rPr>
          <w:rFonts w:ascii="Book Antiqua" w:hAnsi="Book Antiqua"/>
          <w:b/>
          <w:i/>
          <w:color w:val="0D0D0D" w:themeColor="text1" w:themeTint="F2"/>
          <w:sz w:val="24"/>
        </w:rPr>
        <w:t xml:space="preserve">                                                  </w:t>
      </w:r>
      <w:r>
        <w:rPr>
          <w:rFonts w:ascii="Book Antiqua" w:hAnsi="Book Antiqua"/>
          <w:b/>
          <w:i/>
          <w:color w:val="0D0D0D" w:themeColor="text1" w:themeTint="F2"/>
          <w:sz w:val="24"/>
        </w:rPr>
        <w:t xml:space="preserve">Проложите </w:t>
      </w:r>
      <w:r w:rsidR="00AD4230">
        <w:rPr>
          <w:rFonts w:ascii="Book Antiqua" w:hAnsi="Book Antiqua"/>
          <w:b/>
          <w:i/>
          <w:color w:val="0D0D0D" w:themeColor="text1" w:themeTint="F2"/>
          <w:sz w:val="24"/>
        </w:rPr>
        <w:t xml:space="preserve">(пунктирной линией) </w:t>
      </w:r>
      <w:r>
        <w:rPr>
          <w:rFonts w:ascii="Book Antiqua" w:hAnsi="Book Antiqua"/>
          <w:b/>
          <w:i/>
          <w:color w:val="0D0D0D" w:themeColor="text1" w:themeTint="F2"/>
          <w:sz w:val="24"/>
        </w:rPr>
        <w:t>на карте маршрут кругосветного путешествия по водам океана</w:t>
      </w:r>
      <w:r w:rsidR="00AD4230">
        <w:rPr>
          <w:rFonts w:ascii="Book Antiqua" w:hAnsi="Book Antiqua"/>
          <w:b/>
          <w:i/>
          <w:color w:val="0D0D0D" w:themeColor="text1" w:themeTint="F2"/>
          <w:sz w:val="24"/>
        </w:rPr>
        <w:t xml:space="preserve"> таким образом, чтобы побывать во всех точках, обозначенных на ней.                                            Определите порт-пункт старта и финиша путешествия и обозначьте его на карте.</w:t>
      </w:r>
    </w:p>
    <w:p w:rsidR="00F578E0" w:rsidRPr="00F578E0" w:rsidRDefault="00E16F0B" w:rsidP="00F578E0">
      <w:pPr>
        <w:pStyle w:val="a5"/>
        <w:ind w:left="-142"/>
        <w:rPr>
          <w:rFonts w:ascii="Book Antiqua" w:hAnsi="Book Antiqua"/>
          <w:b/>
          <w:i/>
          <w:color w:val="365F91" w:themeColor="accent1" w:themeShade="BF"/>
          <w:sz w:val="24"/>
        </w:rPr>
      </w:pP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left:0;text-align:left;margin-left:-21.45pt;margin-top:392.95pt;width:527.25pt;height:75pt;z-index:251671552">
            <v:textbox>
              <w:txbxContent>
                <w:p w:rsidR="004C5069" w:rsidRDefault="004C5069">
                  <w:pPr>
                    <w:rPr>
                      <w:rFonts w:ascii="Book Antiqua" w:hAnsi="Book Antiqua"/>
                      <w:b/>
                      <w:i/>
                      <w:color w:val="0D0D0D" w:themeColor="text1" w:themeTint="F2"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color w:val="0D0D0D" w:themeColor="text1" w:themeTint="F2"/>
                      <w:sz w:val="24"/>
                    </w:rPr>
                    <w:t>Настоящий круиз и пути следования корабля вы можете увидеть на сайтах интернета, набрав «</w:t>
                  </w:r>
                  <w:r w:rsidR="009A7FA2">
                    <w:rPr>
                      <w:rFonts w:ascii="Book Antiqua" w:hAnsi="Book Antiqua"/>
                      <w:b/>
                      <w:i/>
                      <w:color w:val="0D0D0D" w:themeColor="text1" w:themeTint="F2"/>
                      <w:sz w:val="24"/>
                    </w:rPr>
                    <w:t xml:space="preserve">Круиз по миру. </w:t>
                  </w:r>
                  <w:r>
                    <w:rPr>
                      <w:rFonts w:ascii="Book Antiqua" w:hAnsi="Book Antiqua"/>
                      <w:b/>
                      <w:i/>
                      <w:color w:val="0D0D0D" w:themeColor="text1" w:themeTint="F2"/>
                      <w:sz w:val="24"/>
                    </w:rPr>
                    <w:t>Виртуальное путешествие».</w:t>
                  </w:r>
                </w:p>
                <w:p w:rsidR="004C5069" w:rsidRDefault="004C5069">
                  <w:r>
                    <w:rPr>
                      <w:rFonts w:ascii="Book Antiqua" w:hAnsi="Book Antiqua"/>
                      <w:b/>
                      <w:i/>
                      <w:color w:val="0D0D0D" w:themeColor="text1" w:themeTint="F2"/>
                      <w:sz w:val="24"/>
                    </w:rPr>
                    <w:t xml:space="preserve">                                                                                                                Доброго вам пути!</w:t>
                  </w:r>
                </w:p>
              </w:txbxContent>
            </v:textbox>
          </v:shape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38" style="position:absolute;left:0;text-align:left;margin-left:136.05pt;margin-top:308.95pt;width:9.75pt;height:9.75pt;z-index:251670528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37" style="position:absolute;left:0;text-align:left;margin-left:76.8pt;margin-top:167.95pt;width:9.75pt;height:9pt;z-index:251669504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36" style="position:absolute;left:0;text-align:left;margin-left:402.3pt;margin-top:115.6pt;width:10.5pt;height:11.25pt;z-index:251668480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35" style="position:absolute;left:0;text-align:left;margin-left:358.8pt;margin-top:191.35pt;width:11.25pt;height:9.75pt;z-index:251667456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34" style="position:absolute;left:0;text-align:left;margin-left:301.8pt;margin-top:167.95pt;width:12pt;height:12.75pt;z-index:251666432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33" style="position:absolute;left:0;text-align:left;margin-left:257.55pt;margin-top:221.2pt;width:11.25pt;height:11.25pt;z-index:251665408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27" style="position:absolute;left:0;text-align:left;margin-left:225.3pt;margin-top:56.95pt;width:10.5pt;height:10.35pt;z-index:251659264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31" style="position:absolute;left:0;text-align:left;margin-left:183.3pt;margin-top:115.6pt;width:11.25pt;height:10.35pt;z-index:251663360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oval id="_x0000_s1032" style="position:absolute;left:0;text-align:left;margin-left:194.55pt;margin-top:201.1pt;width:11.25pt;height:11.1pt;z-index:251664384"/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shape id="_x0000_s1026" type="#_x0000_t202" style="position:absolute;left:0;text-align:left;margin-left:-37.2pt;margin-top:3.6pt;width:567pt;height:380.25pt;z-index:251658240" filled="f" stroked="f">
            <v:textbox style="mso-next-textbox:#_x0000_s1026">
              <w:txbxContent>
                <w:p w:rsidR="00F578E0" w:rsidRDefault="00F578E0">
                  <w:r w:rsidRPr="00F578E0">
                    <w:object w:dxaOrig="16620" w:dyaOrig="11280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540.75pt;height:366.75pt" o:ole="">
                        <v:imagedata r:id="rId6" o:title=""/>
                      </v:shape>
                      <o:OLEObject Type="Embed" ProgID="Word.Document.12" ShapeID="_x0000_i1025" DrawAspect="Content" ObjectID="_1359314747" r:id="rId7"/>
                    </w:object>
                  </w:r>
                </w:p>
              </w:txbxContent>
            </v:textbox>
          </v:shape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4"/>
          <w:lang w:eastAsia="ru-RU"/>
        </w:rPr>
        <w:pict>
          <v:shape id="_x0000_s1030" type="#_x0000_t202" style="position:absolute;left:0;text-align:left;margin-left:176.55pt;margin-top:111.1pt;width:18pt;height:18.75pt;z-index:251662336" filled="f" stroked="f">
            <v:textbox>
              <w:txbxContent>
                <w:p w:rsidR="00AD4230" w:rsidRPr="00AD4230" w:rsidRDefault="00AD4230">
                  <w:pPr>
                    <w:rPr>
                      <w:rFonts w:ascii="Arial" w:hAnsi="Arial"/>
                      <w:b/>
                      <w:i/>
                    </w:rPr>
                  </w:pPr>
                  <w:r w:rsidRPr="00AD4230">
                    <w:rPr>
                      <w:rFonts w:ascii="Arial" w:hAnsi="Arial"/>
                      <w:b/>
                      <w:i/>
                    </w:rPr>
                    <w:t>2</w:t>
                  </w:r>
                </w:p>
              </w:txbxContent>
            </v:textbox>
          </v:shape>
        </w:pict>
      </w:r>
    </w:p>
    <w:sectPr w:rsidR="00F578E0" w:rsidRPr="00F578E0" w:rsidSect="00F578E0">
      <w:pgSz w:w="11906" w:h="16838"/>
      <w:pgMar w:top="284" w:right="70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1A6960"/>
    <w:multiLevelType w:val="hybridMultilevel"/>
    <w:tmpl w:val="0F3E2852"/>
    <w:lvl w:ilvl="0" w:tplc="68CCBFD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38" w:hanging="360"/>
      </w:pPr>
    </w:lvl>
    <w:lvl w:ilvl="2" w:tplc="0419001B" w:tentative="1">
      <w:start w:val="1"/>
      <w:numFmt w:val="lowerRoman"/>
      <w:lvlText w:val="%3."/>
      <w:lvlJc w:val="right"/>
      <w:pPr>
        <w:ind w:left="1658" w:hanging="180"/>
      </w:pPr>
    </w:lvl>
    <w:lvl w:ilvl="3" w:tplc="0419000F" w:tentative="1">
      <w:start w:val="1"/>
      <w:numFmt w:val="decimal"/>
      <w:lvlText w:val="%4."/>
      <w:lvlJc w:val="left"/>
      <w:pPr>
        <w:ind w:left="2378" w:hanging="360"/>
      </w:pPr>
    </w:lvl>
    <w:lvl w:ilvl="4" w:tplc="04190019" w:tentative="1">
      <w:start w:val="1"/>
      <w:numFmt w:val="lowerLetter"/>
      <w:lvlText w:val="%5."/>
      <w:lvlJc w:val="left"/>
      <w:pPr>
        <w:ind w:left="3098" w:hanging="360"/>
      </w:pPr>
    </w:lvl>
    <w:lvl w:ilvl="5" w:tplc="0419001B" w:tentative="1">
      <w:start w:val="1"/>
      <w:numFmt w:val="lowerRoman"/>
      <w:lvlText w:val="%6."/>
      <w:lvlJc w:val="right"/>
      <w:pPr>
        <w:ind w:left="3818" w:hanging="180"/>
      </w:pPr>
    </w:lvl>
    <w:lvl w:ilvl="6" w:tplc="0419000F" w:tentative="1">
      <w:start w:val="1"/>
      <w:numFmt w:val="decimal"/>
      <w:lvlText w:val="%7."/>
      <w:lvlJc w:val="left"/>
      <w:pPr>
        <w:ind w:left="4538" w:hanging="360"/>
      </w:pPr>
    </w:lvl>
    <w:lvl w:ilvl="7" w:tplc="04190019" w:tentative="1">
      <w:start w:val="1"/>
      <w:numFmt w:val="lowerLetter"/>
      <w:lvlText w:val="%8."/>
      <w:lvlJc w:val="left"/>
      <w:pPr>
        <w:ind w:left="5258" w:hanging="360"/>
      </w:pPr>
    </w:lvl>
    <w:lvl w:ilvl="8" w:tplc="0419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578E0"/>
    <w:rsid w:val="001F2621"/>
    <w:rsid w:val="002F4618"/>
    <w:rsid w:val="00495B5A"/>
    <w:rsid w:val="004C5069"/>
    <w:rsid w:val="009A7FA2"/>
    <w:rsid w:val="00AB2BB4"/>
    <w:rsid w:val="00AD4230"/>
    <w:rsid w:val="00DD618E"/>
    <w:rsid w:val="00E16F0B"/>
    <w:rsid w:val="00F578E0"/>
    <w:rsid w:val="00FC2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-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B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7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578E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578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package" Target="embeddings/_________Microsoft_Office_Word1.docx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6</cp:revision>
  <dcterms:created xsi:type="dcterms:W3CDTF">2011-02-05T09:49:00Z</dcterms:created>
  <dcterms:modified xsi:type="dcterms:W3CDTF">2011-02-15T22:39:00Z</dcterms:modified>
</cp:coreProperties>
</file>