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Класс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9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Тема: «Пищевая промышленность. Легкая промышленность. Состав, место и значение в хозяйстве. Факторы размещения предприятий. Легкая промышленность и охрана окружающей среды.»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Тип урока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: урок </w:t>
      </w: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освоения новых знаний и умений.</w:t>
      </w:r>
      <w:bookmarkStart w:id="0" w:name="_GoBack"/>
      <w:bookmarkEnd w:id="0"/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Цель урока: 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сформировать представление о пищевой и легкой промышленности, какое место отводится в хозяйстве, какие факторы размещения предприятий выделяют и какие экологические проблемы возникают при воздействии на окружающую среду.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Планируемые результаты:</w:t>
      </w:r>
    </w:p>
    <w:p w:rsidR="00D953D8" w:rsidRPr="00D953D8" w:rsidRDefault="00D953D8" w:rsidP="00D953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252525"/>
          <w:shd w:val="clear" w:color="auto" w:fill="FFFFFF"/>
          <w:lang w:eastAsia="ru-RU"/>
        </w:rPr>
        <w:t>Личностные:</w:t>
      </w:r>
      <w:r w:rsidRPr="00D953D8">
        <w:rPr>
          <w:rFonts w:ascii="Arial" w:eastAsia="Times New Roman" w:hAnsi="Arial" w:cs="Arial"/>
          <w:color w:val="252525"/>
          <w:shd w:val="clear" w:color="auto" w:fill="FFFFFF"/>
          <w:lang w:eastAsia="ru-RU"/>
        </w:rPr>
        <w:t> навыки участия в различных видах трудовой деятельности, интерес к различным профессиям, познавательные интересы, активность, инициативность, любознательность и самостоятельность в познании, сопричастность к прошлому, настоящему и будущему своей страны и родного края, первоначальные представления о научной картине мира. </w:t>
      </w:r>
      <w:r w:rsidRPr="00D953D8">
        <w:rPr>
          <w:rFonts w:ascii="Arial" w:eastAsia="Times New Roman" w:hAnsi="Arial" w:cs="Arial"/>
          <w:b/>
          <w:bCs/>
          <w:i/>
          <w:iCs/>
          <w:color w:val="252525"/>
          <w:shd w:val="clear" w:color="auto" w:fill="FFFFFF"/>
          <w:lang w:eastAsia="ru-RU"/>
        </w:rPr>
        <w:t>Предметные умения </w:t>
      </w:r>
      <w:r w:rsidRPr="00D953D8">
        <w:rPr>
          <w:rFonts w:ascii="Arial" w:eastAsia="Times New Roman" w:hAnsi="Arial" w:cs="Arial"/>
          <w:color w:val="252525"/>
          <w:shd w:val="clear" w:color="auto" w:fill="FFFFFF"/>
          <w:lang w:eastAsia="ru-RU"/>
        </w:rPr>
        <w:t>характеризовать основные особенности хозяйства России, представлять в различных формах (в виде карты, таблицы, графика, географического описания) географическую информацию, необходимую для решения учебных и (или) практико-ориентированных задач, использовать знания о факторах размещения хозяйства для объяснения особенностей отраслевой и территориальной структуры хозяйства России, регионов, размещения отдельных предприятий.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Ключевые слова: 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окружающая среда, агропромышленный комплекс, межотраслевые комплексы, легкая промышленность, пищевая промышленность, размещение, фактор.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Базовые понятия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: охрана, производство, район, хозяйство</w:t>
      </w: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На уроке предусмотрено использование следующих видов деятельности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: опрос, анализ схемы о структуре пищевой промышленности, работа с учебником, выполнение практической работы, выполнение тестовых заданий, анализ карты.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u w:val="single"/>
          <w:lang w:eastAsia="ru-RU"/>
        </w:rPr>
        <w:t>Этап 1. Вхождение в тему урока и создание условий для осознанного восприятия нового материала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1.Мотивирование на учебную деятельность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Опрос. Фронтальная работа.</w:t>
      </w:r>
    </w:p>
    <w:p w:rsidR="00D953D8" w:rsidRPr="00D953D8" w:rsidRDefault="00D953D8" w:rsidP="00D953D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Что такое АПК?</w:t>
      </w:r>
    </w:p>
    <w:p w:rsidR="00D953D8" w:rsidRPr="00D953D8" w:rsidRDefault="00D953D8" w:rsidP="00D953D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Состав АПК.</w:t>
      </w:r>
    </w:p>
    <w:p w:rsidR="00D953D8" w:rsidRPr="00D953D8" w:rsidRDefault="00D953D8" w:rsidP="00D953D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Отличительные черты растениеводства.</w:t>
      </w:r>
    </w:p>
    <w:p w:rsidR="00D953D8" w:rsidRPr="00D953D8" w:rsidRDefault="00D953D8" w:rsidP="00D953D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Какие животное является уникальным?</w:t>
      </w:r>
    </w:p>
    <w:p w:rsidR="00D953D8" w:rsidRPr="00D953D8" w:rsidRDefault="00D953D8" w:rsidP="00D953D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Особенности животноводства.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2. Актуализация опорных знаний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Опрос. Фронтальная работа.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lastRenderedPageBreak/>
        <w:drawing>
          <wp:inline distT="0" distB="0" distL="0" distR="0" wp14:anchorId="1678F25A" wp14:editId="4EDAE5C5">
            <wp:extent cx="6096000" cy="2771775"/>
            <wp:effectExtent l="0" t="0" r="0" b="9525"/>
            <wp:docPr id="5" name="Рисунок 5" descr="https://fsd.multiurok.ru/html/2024/12/17/s_67614712731b4/phpj9jgxi_konspekt-uroka-dlya-9-klassa_-Picshevaya-promyshlennos_html_aaf502abae37be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24/12/17/s_67614712731b4/phpj9jgxi_konspekt-uroka-dlya-9-klassa_-Picshevaya-promyshlennos_html_aaf502abae37be0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Проанализировать схему и ответить на вопросы: </w:t>
      </w:r>
    </w:p>
    <w:p w:rsidR="00D953D8" w:rsidRPr="00D953D8" w:rsidRDefault="00D953D8" w:rsidP="00D953D8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Сколько стадий производства (звеньев) выделяют в агропромышленном комплексе?</w:t>
      </w:r>
    </w:p>
    <w:p w:rsidR="00D953D8" w:rsidRPr="00D953D8" w:rsidRDefault="00D953D8" w:rsidP="00D953D8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 какой стадии производства относится пищевая промышленность?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Пищевая промышленность — основа переработки сельскохозяйственной продукции. Именно благодаря ей мы можем сохранять продукты питания и использовать их более эффективно.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3. Целеполагание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Ты узнаешь 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 пищевой и легкой промышленности, какие факторы влияют на размещение предприятий.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Ты научишься систематизировать и анализировать карта-схемы, диаграммы.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u w:val="single"/>
          <w:lang w:eastAsia="ru-RU"/>
        </w:rPr>
        <w:t>Этап 2. Освоение нового материала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1.Осуществление учебных действий по освоению нового материала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Проанализировать схему о структуре пищевой промышленности.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Изучить структуру пищевой промышленности. Затем ответить на вопрос: почему многие отрасли пищевой промышленности ориентируются на наличие сырья и потребителя?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Такие отрасли как хлебопекарная, пивоваренная, кондитерская, макаронная ориентируется на потребителя, потому что сырьё более транспортабельное, чем готовая продукция (</w:t>
      </w:r>
      <w:proofErr w:type="spellStart"/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т.е</w:t>
      </w:r>
      <w:proofErr w:type="spellEnd"/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легче подвезти муку издалека, чем везти на дальнее расстояние хлеб). Кроме того, производимая продукция относится к категории скоропортящихся продуктов питания.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lastRenderedPageBreak/>
        <w:drawing>
          <wp:inline distT="0" distB="0" distL="0" distR="0" wp14:anchorId="38F615D3" wp14:editId="26C534AD">
            <wp:extent cx="6086475" cy="2647950"/>
            <wp:effectExtent l="0" t="0" r="9525" b="0"/>
            <wp:docPr id="6" name="Рисунок 6" descr="https://fsd.multiurok.ru/html/2024/12/17/s_67614712731b4/phpj9jgxi_konspekt-uroka-dlya-9-klassa_-Picshevaya-promyshlennos_html_869691ff505fda0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24/12/17/s_67614712731b4/phpj9jgxi_konspekt-uroka-dlya-9-klassa_-Picshevaya-promyshlennos_html_869691ff505fda0c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Пищевая промышленность состоит из нескольких отраслей, каждая из которых специализируется на переработке и производстве конкретных видов провианта. 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Проанализировать карту и ответить на вопросы: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Какие факторы сыграли наибольшее значение в развитии пищевой промышленности в Московском регионе, в Черноземье, на юге России и на юге Сибири? 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При затруднении воспользуйся учебником.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2.Проверка первичного закрепления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1. Какое из названных производств относится к пищевой промышленности?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производство молочных консервов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транспортировка молочных консервов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выращивание технических культур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выращивание свиней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u w:val="single"/>
          <w:lang w:eastAsia="ru-RU"/>
        </w:rPr>
        <w:t>Производство молочных консервов относится к пищевой промышленности. Все остальные отросли относятся к сельскому хозяйству или инфраструктуре агропромышленного комплекса.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2. Какая из названных отраслей пищевой промышленности ориентируется исключительно на сырье?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Молочная хлебная </w:t>
      </w: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сахарная 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кондитерская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3. Какой из федеральных округов России производит больше всего пищевой продукции?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Южный Дальневосточный </w:t>
      </w: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Центральный</w:t>
      </w: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Уральский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u w:val="single"/>
          <w:lang w:eastAsia="ru-RU"/>
        </w:rPr>
        <w:t>Этап 3. Применение изученного материала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1.Применение знаний в том числе в новых ситуациях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Изучить динамику экспорта и импорта пищевой продукции России. Затем дайте задание ученикам объяснить взаимосвязь торговли пищевой продукцией со вступлением России во Всемирную торговую организацию, введением западных санкций и мировой пандемией.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 xml:space="preserve">2.Выполнение </w:t>
      </w:r>
      <w:proofErr w:type="spellStart"/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межпредметных</w:t>
      </w:r>
      <w:proofErr w:type="spellEnd"/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 xml:space="preserve"> заданий из реальной жизни.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Изучить динамику производства, экспорта и импорта хлопчатобумажных тканей в России. Затем ответьте на вопросы:</w:t>
      </w:r>
    </w:p>
    <w:p w:rsidR="00D953D8" w:rsidRPr="00D953D8" w:rsidRDefault="00D953D8" w:rsidP="00D953D8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 каких регионах России выращивается хлопчатник?</w:t>
      </w:r>
    </w:p>
    <w:p w:rsidR="00D953D8" w:rsidRPr="00D953D8" w:rsidRDefault="00D953D8" w:rsidP="00D953D8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>Почему лидерство по производству хлопчатобумажных тканей остается за Центральным ФО?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Рука об руку вместе с пищевой промышленностью зачастую идет легкая — обе отрасли занимаются переработкой сельскохозяйственного сырья, что проявляется в общих тенденциях пространственного развития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Россия входит в десятку стран по численности населения мира, а значит обладает огромным потребительским спросом на продукцию легкой и пищевой промышленности.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u w:val="single"/>
          <w:lang w:eastAsia="ru-RU"/>
        </w:rPr>
        <w:t>Этап 4. Проверка приобретенных знаний, умений и навыков.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1.Диагностика или самодиагностика.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1. Выбери фактор размещения, оказывающий наибольшее влияние на размещение предприятий кондитерской промышленности.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трудовой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u w:val="single"/>
          <w:lang w:eastAsia="ru-RU"/>
        </w:rPr>
        <w:t>потребительский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транспортный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сырьевой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2. Какой из перечисленных регионов выпускает больше всего фруктовых соков?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Брянская область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Саратовская область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u w:val="single"/>
          <w:lang w:eastAsia="ru-RU"/>
        </w:rPr>
        <w:t>Московская область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Ставропольский край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3. Как изменился импорт и экспорт продукции пищевой промышленности после вступления России во Всемирную торговую организацию в 2012 г.2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экспорт увеличился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экспорт сократился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импорт сократился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импорт увеличился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u w:val="single"/>
          <w:lang w:eastAsia="ru-RU"/>
        </w:rPr>
        <w:t>Этап 5. Подведение итогов, домашнее задание.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1. Рефлексия.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2. Домашнее задание.</w:t>
      </w:r>
    </w:p>
    <w:p w:rsidR="00D953D8" w:rsidRPr="00D953D8" w:rsidRDefault="00D953D8" w:rsidP="00D953D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D953D8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Выучить конспекты. Подготовить небольшое сообщение по данной теме.</w:t>
      </w:r>
    </w:p>
    <w:p w:rsidR="00D76B71" w:rsidRDefault="00D76B71"/>
    <w:sectPr w:rsidR="00D76B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27E11"/>
    <w:multiLevelType w:val="multilevel"/>
    <w:tmpl w:val="5E1CB7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AF47CDC"/>
    <w:multiLevelType w:val="multilevel"/>
    <w:tmpl w:val="D1F65F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EF4970"/>
    <w:multiLevelType w:val="multilevel"/>
    <w:tmpl w:val="45BCB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3D8"/>
    <w:rsid w:val="00D76B71"/>
    <w:rsid w:val="00D9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4B468"/>
  <w15:chartTrackingRefBased/>
  <w15:docId w15:val="{B21193E1-518E-43AE-B829-912D76831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85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896</Words>
  <Characters>5110</Characters>
  <Application>Microsoft Office Word</Application>
  <DocSecurity>0</DocSecurity>
  <Lines>42</Lines>
  <Paragraphs>11</Paragraphs>
  <ScaleCrop>false</ScaleCrop>
  <Company/>
  <LinksUpToDate>false</LinksUpToDate>
  <CharactersWithSpaces>5995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Слыжов</dc:creator>
  <cp:keywords/>
  <dc:description/>
  <cp:lastModifiedBy>Роман Слыжов</cp:lastModifiedBy>
  <cp:revision>1</cp:revision>
  <dcterms:created xsi:type="dcterms:W3CDTF">2025-08-13T12:46:00Z</dcterms:created>
  <dcterms:modified xsi:type="dcterms:W3CDTF">2025-08-13T12:47:00Z</dcterms:modified>
</cp:coreProperties>
</file>